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01" w:rsidRPr="00F071FD" w:rsidRDefault="00BD3B56" w:rsidP="002C037B">
      <w:pPr>
        <w:spacing w:before="60" w:after="0" w:line="240" w:lineRule="auto"/>
        <w:jc w:val="center"/>
        <w:rPr>
          <w:rFonts w:ascii="Arial" w:hAnsi="Arial" w:cs="Arial"/>
          <w:sz w:val="28"/>
          <w:szCs w:val="28"/>
        </w:rPr>
      </w:pPr>
      <w:r w:rsidRPr="00F071FD">
        <w:rPr>
          <w:rFonts w:ascii="Arial" w:hAnsi="Arial" w:cs="Arial"/>
          <w:sz w:val="28"/>
          <w:szCs w:val="28"/>
        </w:rPr>
        <w:t>S</w:t>
      </w:r>
      <w:r w:rsidR="00474EAB" w:rsidRPr="00F071FD">
        <w:rPr>
          <w:rFonts w:ascii="Arial" w:hAnsi="Arial" w:cs="Arial"/>
          <w:sz w:val="28"/>
          <w:szCs w:val="28"/>
        </w:rPr>
        <w:t>ALARIUL</w:t>
      </w:r>
    </w:p>
    <w:p w:rsidR="007D5C00" w:rsidRPr="00F071FD" w:rsidRDefault="007D5C00" w:rsidP="002C037B">
      <w:pPr>
        <w:spacing w:before="6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3B56" w:rsidRPr="00F071FD" w:rsidRDefault="00BD3B56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Salariul este remunera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ia muncii, adică suma plătită posesorului for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ei de muncă pentru activitatea desfă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urată.</w:t>
      </w:r>
      <w:r w:rsidR="00474EAB" w:rsidRPr="00F071FD">
        <w:rPr>
          <w:rFonts w:ascii="Arial" w:hAnsi="Arial" w:cs="Arial"/>
          <w:sz w:val="24"/>
          <w:szCs w:val="24"/>
        </w:rPr>
        <w:t xml:space="preserve"> </w:t>
      </w:r>
      <w:r w:rsidRPr="00F071FD">
        <w:rPr>
          <w:rFonts w:ascii="Arial" w:hAnsi="Arial" w:cs="Arial"/>
          <w:sz w:val="24"/>
          <w:szCs w:val="24"/>
        </w:rPr>
        <w:t>Pentru producător salariul reprezintă cheltuieli antrenate de produc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1C5A3E" w:rsidRPr="00F071FD">
        <w:rPr>
          <w:rFonts w:ascii="Arial" w:hAnsi="Arial" w:cs="Arial"/>
          <w:sz w:val="24"/>
          <w:szCs w:val="24"/>
        </w:rPr>
        <w:t xml:space="preserve">ia unui bun sau </w:t>
      </w:r>
      <w:r w:rsidR="00E74517" w:rsidRPr="00F071FD">
        <w:rPr>
          <w:rFonts w:ascii="Arial" w:hAnsi="Arial" w:cs="Arial"/>
          <w:sz w:val="24"/>
          <w:szCs w:val="24"/>
        </w:rPr>
        <w:t xml:space="preserve">unui </w:t>
      </w:r>
      <w:r w:rsidRPr="00F071FD">
        <w:rPr>
          <w:rFonts w:ascii="Arial" w:hAnsi="Arial" w:cs="Arial"/>
          <w:sz w:val="24"/>
          <w:szCs w:val="24"/>
        </w:rPr>
        <w:t>serviciu; el este parte din cheltuieli</w:t>
      </w:r>
      <w:r w:rsidR="00E74517" w:rsidRPr="00F071FD">
        <w:rPr>
          <w:rFonts w:ascii="Arial" w:hAnsi="Arial" w:cs="Arial"/>
          <w:sz w:val="24"/>
          <w:szCs w:val="24"/>
        </w:rPr>
        <w:t>le</w:t>
      </w:r>
      <w:r w:rsidRPr="00F071FD">
        <w:rPr>
          <w:rFonts w:ascii="Arial" w:hAnsi="Arial" w:cs="Arial"/>
          <w:sz w:val="24"/>
          <w:szCs w:val="24"/>
        </w:rPr>
        <w:t xml:space="preserve"> totale,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i anume un cost salarial. Pentru lucrător, </w:t>
      </w:r>
      <w:r w:rsidR="00474EAB" w:rsidRPr="00F071FD">
        <w:rPr>
          <w:rFonts w:ascii="Arial" w:hAnsi="Arial" w:cs="Arial"/>
          <w:sz w:val="24"/>
          <w:szCs w:val="24"/>
        </w:rPr>
        <w:t>salariul reprez</w:t>
      </w:r>
      <w:r w:rsidRPr="00F071FD">
        <w:rPr>
          <w:rFonts w:ascii="Arial" w:hAnsi="Arial" w:cs="Arial"/>
          <w:sz w:val="24"/>
          <w:szCs w:val="24"/>
        </w:rPr>
        <w:t>intă un venit.</w:t>
      </w:r>
    </w:p>
    <w:p w:rsidR="00BD3B56" w:rsidRPr="00F071FD" w:rsidRDefault="00BD3B56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De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salariul este un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 plătit de producător, el trebuie în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eles ca plată pentru serviciile prestate de lucrător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nu ca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 al muncii sau al for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ei de muncă. Lucrătorul rămâne proprietarul fo</w:t>
      </w:r>
      <w:r w:rsidR="00474EAB" w:rsidRPr="00F071FD">
        <w:rPr>
          <w:rFonts w:ascii="Arial" w:hAnsi="Arial" w:cs="Arial"/>
          <w:sz w:val="24"/>
          <w:szCs w:val="24"/>
        </w:rPr>
        <w:t>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474EAB" w:rsidRPr="00F071FD">
        <w:rPr>
          <w:rFonts w:ascii="Arial" w:hAnsi="Arial" w:cs="Arial"/>
          <w:sz w:val="24"/>
          <w:szCs w:val="24"/>
        </w:rPr>
        <w:t xml:space="preserve">ei sale de muncă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="00474EAB" w:rsidRPr="00F071FD">
        <w:rPr>
          <w:rFonts w:ascii="Arial" w:hAnsi="Arial" w:cs="Arial"/>
          <w:sz w:val="24"/>
          <w:szCs w:val="24"/>
        </w:rPr>
        <w:t>i după ce s-</w:t>
      </w:r>
      <w:r w:rsidRPr="00F071FD">
        <w:rPr>
          <w:rFonts w:ascii="Arial" w:hAnsi="Arial" w:cs="Arial"/>
          <w:sz w:val="24"/>
          <w:szCs w:val="24"/>
        </w:rPr>
        <w:t>a angajat. El a încheiat un contract de muncă în care sunt prevăzute obliga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iile de muncă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condi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iile în care se va achita de aceste obliga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ii. În afa</w:t>
      </w:r>
      <w:r w:rsidR="00E74517" w:rsidRPr="00F071FD">
        <w:rPr>
          <w:rFonts w:ascii="Arial" w:hAnsi="Arial" w:cs="Arial"/>
          <w:sz w:val="24"/>
          <w:szCs w:val="24"/>
        </w:rPr>
        <w:t>ra timpului de muncă cheltuit în</w:t>
      </w:r>
      <w:r w:rsidRPr="00F071FD">
        <w:rPr>
          <w:rFonts w:ascii="Arial" w:hAnsi="Arial" w:cs="Arial"/>
          <w:sz w:val="24"/>
          <w:szCs w:val="24"/>
        </w:rPr>
        <w:t xml:space="preserve"> întreprindere, lucrătorul dispune de for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a sa de muncă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poate să o utilizeze după cum crede de cuviin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ă: poate desfă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ura munci suplimentare, </w:t>
      </w:r>
      <w:r w:rsidR="00982EAD" w:rsidRPr="00F071FD">
        <w:rPr>
          <w:rFonts w:ascii="Arial" w:hAnsi="Arial" w:cs="Arial"/>
          <w:sz w:val="24"/>
          <w:szCs w:val="24"/>
        </w:rPr>
        <w:t xml:space="preserve"> poate presta muncă la domiciliu etc.</w:t>
      </w:r>
    </w:p>
    <w:p w:rsidR="00982EAD" w:rsidRPr="00F071FD" w:rsidRDefault="00982EAD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Salariul este venitul ob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inut prin muncă.</w:t>
      </w:r>
    </w:p>
    <w:p w:rsidR="006113EE" w:rsidRPr="00F071FD" w:rsidRDefault="006113EE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Salariul este o formă de venit. El revine posesorului for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ei de muncă în schimbul muncii desfă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urate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permite acestuia să î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satisfacă trebuin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ele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să ducă o via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ă normală. Salariul reprezintă motiva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ia muncii.</w:t>
      </w:r>
    </w:p>
    <w:p w:rsidR="00474EAB" w:rsidRPr="00F071FD" w:rsidRDefault="00474EAB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În România, cea mai mare parte a popula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iei ob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ine venituri sub formă de salariu (figura de mai jos).</w:t>
      </w:r>
    </w:p>
    <w:p w:rsidR="006113EE" w:rsidRPr="00F071FD" w:rsidRDefault="00E92B23" w:rsidP="00CA2D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2524125" cy="25241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F6C" w:rsidRPr="00F071FD" w:rsidRDefault="00143F6C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Salariul se prezintă sub două forme: salariul nominal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i salariul real. Salariul nominal reprezintă suma de bani primită de lucrător, în timp ce salariul real reprezintă cantitatea de bunuri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servicii ce poate fi cumpărată cu salariul nominal, cu alte cuvinte, puterea de cumpărare a salariului nominal.</w:t>
      </w:r>
      <w:r w:rsidR="00474EAB" w:rsidRPr="00F071FD">
        <w:rPr>
          <w:rFonts w:ascii="Arial" w:hAnsi="Arial" w:cs="Arial"/>
          <w:sz w:val="24"/>
          <w:szCs w:val="24"/>
        </w:rPr>
        <w:t xml:space="preserve"> [...]</w:t>
      </w:r>
    </w:p>
    <w:p w:rsidR="00474EAB" w:rsidRPr="00F071FD" w:rsidRDefault="00474EAB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Salariul real depinde de salariul nominal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de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urile bunurilor de consum. La un anumit nivel al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urilor, dacă salariul nominal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te,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te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salariul real. A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adar, între salariul nominal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salariul real există o rela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ie directă.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urile influen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ează în sens invers salariul real: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urilor determină scăderea salariului real, iar scăderea lor determină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salariului real.</w:t>
      </w:r>
      <w:r w:rsidR="00FA7057" w:rsidRPr="00F071FD">
        <w:rPr>
          <w:rFonts w:ascii="Arial" w:hAnsi="Arial" w:cs="Arial"/>
          <w:sz w:val="24"/>
          <w:szCs w:val="24"/>
        </w:rPr>
        <w:t xml:space="preserve"> [...]</w:t>
      </w:r>
    </w:p>
    <w:p w:rsidR="00B77B3C" w:rsidRPr="00F071FD" w:rsidRDefault="00B77B3C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Salariile diferă de la un lucrător la altul, de la o întreprindere la alta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i chiar de la o 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ară la alta. </w:t>
      </w:r>
    </w:p>
    <w:p w:rsidR="00882754" w:rsidRPr="00F071FD" w:rsidRDefault="00B77B3C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Între salarii există diferen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e foarte mari. Locurile de muncă nu sunt echivalente, după cum nici lucrătorii nu formează un grup omogen. Locurile de muncă se diferen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iază în func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ie de tipul de activitate, de satisfac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 xml:space="preserve">ia muncii, de </w:t>
      </w:r>
      <w:r w:rsidRPr="00F071FD">
        <w:rPr>
          <w:rFonts w:ascii="Arial" w:hAnsi="Arial" w:cs="Arial"/>
          <w:sz w:val="24"/>
          <w:szCs w:val="24"/>
        </w:rPr>
        <w:lastRenderedPageBreak/>
        <w:t>condi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iile de muncă, de locul unde este amplasată întreprinderea. A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a se explică faptul că unele locuri de muncă</w:t>
      </w:r>
      <w:r w:rsidR="00882754" w:rsidRPr="00F071FD">
        <w:rPr>
          <w:rFonts w:ascii="Arial" w:hAnsi="Arial" w:cs="Arial"/>
          <w:sz w:val="24"/>
          <w:szCs w:val="24"/>
        </w:rPr>
        <w:t xml:space="preserve"> sunt mai atractive decât altele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="00882754" w:rsidRPr="00F071FD">
        <w:rPr>
          <w:rFonts w:ascii="Arial" w:hAnsi="Arial" w:cs="Arial"/>
          <w:sz w:val="24"/>
          <w:szCs w:val="24"/>
        </w:rPr>
        <w:t>i, prin urmare, se vor ocupa mai u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="00882754" w:rsidRPr="00F071FD">
        <w:rPr>
          <w:rFonts w:ascii="Arial" w:hAnsi="Arial" w:cs="Arial"/>
          <w:sz w:val="24"/>
          <w:szCs w:val="24"/>
        </w:rPr>
        <w:t>or. Locurile de muncă mai pu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882754" w:rsidRPr="00F071FD">
        <w:rPr>
          <w:rFonts w:ascii="Arial" w:hAnsi="Arial" w:cs="Arial"/>
          <w:sz w:val="24"/>
          <w:szCs w:val="24"/>
        </w:rPr>
        <w:t>in atractive, de exemplu cele care presupun munci dificile în subteran sau la mare înăl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882754" w:rsidRPr="00F071FD">
        <w:rPr>
          <w:rFonts w:ascii="Arial" w:hAnsi="Arial" w:cs="Arial"/>
          <w:sz w:val="24"/>
          <w:szCs w:val="24"/>
        </w:rPr>
        <w:t>ime</w:t>
      </w:r>
      <w:r w:rsidR="00E74517" w:rsidRPr="00F071FD">
        <w:rPr>
          <w:rFonts w:ascii="Arial" w:hAnsi="Arial" w:cs="Arial"/>
          <w:sz w:val="24"/>
          <w:szCs w:val="24"/>
        </w:rPr>
        <w:t>,</w:t>
      </w:r>
      <w:r w:rsidR="00882754" w:rsidRPr="00F071FD">
        <w:rPr>
          <w:rFonts w:ascii="Arial" w:hAnsi="Arial" w:cs="Arial"/>
          <w:sz w:val="24"/>
          <w:szCs w:val="24"/>
        </w:rPr>
        <w:t xml:space="preserve"> se vor ocupa mai greu. Pentru a atrage lucrători, angajatorii trebuie să plătească salarii mai mari. Unele profesii presupun abilită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882754" w:rsidRPr="00F071FD">
        <w:rPr>
          <w:rFonts w:ascii="Arial" w:hAnsi="Arial" w:cs="Arial"/>
          <w:sz w:val="24"/>
          <w:szCs w:val="24"/>
        </w:rPr>
        <w:t>i deosebite, talent, creativitate, calită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882754" w:rsidRPr="00F071FD">
        <w:rPr>
          <w:rFonts w:ascii="Arial" w:hAnsi="Arial" w:cs="Arial"/>
          <w:sz w:val="24"/>
          <w:szCs w:val="24"/>
        </w:rPr>
        <w:t>i întâlnite la un număr restrâns de lucrători. Acestora li se plătesc salarii mai mari. [...]</w:t>
      </w:r>
    </w:p>
    <w:p w:rsidR="00474EAB" w:rsidRPr="00F071FD" w:rsidRDefault="00474EAB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Nivelul salariilor depinde de cererea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 xml:space="preserve">i oferta de muncă, de productivitatea muncii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de negocier</w:t>
      </w:r>
      <w:r w:rsidR="00E23572" w:rsidRPr="00F071FD">
        <w:rPr>
          <w:rFonts w:ascii="Arial" w:hAnsi="Arial" w:cs="Arial"/>
          <w:sz w:val="24"/>
          <w:szCs w:val="24"/>
        </w:rPr>
        <w:t>i</w:t>
      </w:r>
      <w:r w:rsidRPr="00F071FD">
        <w:rPr>
          <w:rFonts w:ascii="Arial" w:hAnsi="Arial" w:cs="Arial"/>
          <w:sz w:val="24"/>
          <w:szCs w:val="24"/>
        </w:rPr>
        <w:t>le purtate de sindicate.</w:t>
      </w:r>
    </w:p>
    <w:p w:rsidR="00882754" w:rsidRPr="00F071FD" w:rsidRDefault="00882754" w:rsidP="00882754">
      <w:pPr>
        <w:pStyle w:val="ListParagraph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Cererea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oferta de muncă</w:t>
      </w:r>
    </w:p>
    <w:p w:rsidR="00BB6173" w:rsidRDefault="00882754" w:rsidP="00CA2D0C">
      <w:pPr>
        <w:pStyle w:val="ListParagraph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Dacă cererea de muncă este mare, salariile se vor situa la un nivel </w:t>
      </w:r>
      <w:r w:rsidR="00E74517" w:rsidRPr="00F071FD">
        <w:rPr>
          <w:rFonts w:ascii="Arial" w:hAnsi="Arial" w:cs="Arial"/>
          <w:sz w:val="24"/>
          <w:szCs w:val="24"/>
        </w:rPr>
        <w:t>mai ridicat.</w:t>
      </w:r>
    </w:p>
    <w:p w:rsidR="0016355C" w:rsidRPr="00F071FD" w:rsidRDefault="0016355C" w:rsidP="00CA2D0C">
      <w:pPr>
        <w:pStyle w:val="ListParagraph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Întreprinderile vor fi dispuse să plătească salarii mai mari pentru a atra</w:t>
      </w:r>
      <w:r w:rsidR="00E74517" w:rsidRPr="00F071FD">
        <w:rPr>
          <w:rFonts w:ascii="Arial" w:hAnsi="Arial" w:cs="Arial"/>
          <w:sz w:val="24"/>
          <w:szCs w:val="24"/>
        </w:rPr>
        <w:t>ge lucrătorii de care au nevoie.</w:t>
      </w:r>
    </w:p>
    <w:p w:rsidR="0016355C" w:rsidRPr="00F071FD" w:rsidRDefault="0016355C" w:rsidP="00CA2D0C">
      <w:pPr>
        <w:pStyle w:val="ListParagraph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Invers, în condi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iile în care cererea de muncă este mică, salariile vor scădea.</w:t>
      </w:r>
    </w:p>
    <w:p w:rsidR="0016355C" w:rsidRPr="00F071FD" w:rsidRDefault="0016355C" w:rsidP="0016355C">
      <w:pPr>
        <w:pStyle w:val="ListParagraph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Productivitatea muncii</w:t>
      </w:r>
    </w:p>
    <w:p w:rsidR="0016355C" w:rsidRPr="00F071FD" w:rsidRDefault="0016355C" w:rsidP="00CA2D0C">
      <w:pPr>
        <w:pStyle w:val="ListParagraph"/>
        <w:numPr>
          <w:ilvl w:val="1"/>
          <w:numId w:val="3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Între nivelul salariilor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nivelul productivită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 există o rela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E74517" w:rsidRPr="00F071FD">
        <w:rPr>
          <w:rFonts w:ascii="Arial" w:hAnsi="Arial" w:cs="Arial"/>
          <w:sz w:val="24"/>
          <w:szCs w:val="24"/>
        </w:rPr>
        <w:t>ie directă.</w:t>
      </w:r>
    </w:p>
    <w:p w:rsidR="0016355C" w:rsidRPr="00F071FD" w:rsidRDefault="0016355C" w:rsidP="00CA2D0C">
      <w:pPr>
        <w:pStyle w:val="ListParagraph"/>
        <w:numPr>
          <w:ilvl w:val="1"/>
          <w:numId w:val="3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Cu cât productivitatea este mai mare, cu atât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cererea de muncă este mai mare, iar pe ansamblul economiei se înregistrează o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="00E74517" w:rsidRPr="00F071FD">
        <w:rPr>
          <w:rFonts w:ascii="Arial" w:hAnsi="Arial" w:cs="Arial"/>
          <w:sz w:val="24"/>
          <w:szCs w:val="24"/>
        </w:rPr>
        <w:t>tere a nivelului salariilor.</w:t>
      </w:r>
    </w:p>
    <w:p w:rsidR="0016355C" w:rsidRPr="00F071FD" w:rsidRDefault="0016355C" w:rsidP="00CA2D0C">
      <w:pPr>
        <w:pStyle w:val="ListParagraph"/>
        <w:numPr>
          <w:ilvl w:val="1"/>
          <w:numId w:val="3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productivită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ii permite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salariului real.</w:t>
      </w:r>
    </w:p>
    <w:p w:rsidR="0016355C" w:rsidRPr="00F071FD" w:rsidRDefault="0016355C" w:rsidP="0016355C">
      <w:pPr>
        <w:pStyle w:val="ListParagraph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Organizarea în sindicate</w:t>
      </w:r>
    </w:p>
    <w:p w:rsidR="0016355C" w:rsidRPr="00F071FD" w:rsidRDefault="0016355C" w:rsidP="00CA2D0C">
      <w:pPr>
        <w:pStyle w:val="ListParagraph"/>
        <w:numPr>
          <w:ilvl w:val="1"/>
          <w:numId w:val="4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Sindicatele apără intere</w:t>
      </w:r>
      <w:r w:rsidR="00E74517" w:rsidRPr="00F071FD">
        <w:rPr>
          <w:rFonts w:ascii="Arial" w:hAnsi="Arial" w:cs="Arial"/>
          <w:sz w:val="24"/>
          <w:szCs w:val="24"/>
        </w:rPr>
        <w:t>sele salariale ale lucrătorilor.</w:t>
      </w:r>
    </w:p>
    <w:p w:rsidR="0016355C" w:rsidRPr="00F071FD" w:rsidRDefault="0016355C" w:rsidP="00CA2D0C">
      <w:pPr>
        <w:pStyle w:val="ListParagraph"/>
        <w:numPr>
          <w:ilvl w:val="1"/>
          <w:numId w:val="4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Ele negociază un anumit nivel al salariului minim pe economie, precum 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i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terile salariale impuse de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terea pre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="00E74517" w:rsidRPr="00F071FD">
        <w:rPr>
          <w:rFonts w:ascii="Arial" w:hAnsi="Arial" w:cs="Arial"/>
          <w:sz w:val="24"/>
          <w:szCs w:val="24"/>
        </w:rPr>
        <w:t>urilor.</w:t>
      </w:r>
    </w:p>
    <w:p w:rsidR="0016355C" w:rsidRPr="00F071FD" w:rsidRDefault="0016355C" w:rsidP="00CA2D0C">
      <w:pPr>
        <w:pStyle w:val="ListParagraph"/>
        <w:numPr>
          <w:ilvl w:val="1"/>
          <w:numId w:val="4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Cu cât puterea sindicatelor este mai mare, cu atât nivelul salariilor va fi mai ridicat.</w:t>
      </w:r>
      <w:r w:rsidR="00376B39" w:rsidRPr="00F071FD">
        <w:rPr>
          <w:rFonts w:ascii="Arial" w:hAnsi="Arial" w:cs="Arial"/>
          <w:sz w:val="24"/>
          <w:szCs w:val="24"/>
        </w:rPr>
        <w:t>[…]</w:t>
      </w:r>
    </w:p>
    <w:p w:rsidR="009964C1" w:rsidRPr="00F071FD" w:rsidRDefault="009964C1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376B39" w:rsidRPr="00F071FD" w:rsidRDefault="00376B39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>Produc</w:t>
      </w:r>
      <w:r w:rsidR="00F62655" w:rsidRPr="00F071FD">
        <w:rPr>
          <w:rFonts w:ascii="Arial" w:hAnsi="Arial" w:cs="Arial"/>
          <w:sz w:val="24"/>
          <w:szCs w:val="24"/>
        </w:rPr>
        <w:t>ţ</w:t>
      </w:r>
      <w:r w:rsidRPr="00F071FD">
        <w:rPr>
          <w:rFonts w:ascii="Arial" w:hAnsi="Arial" w:cs="Arial"/>
          <w:sz w:val="24"/>
          <w:szCs w:val="24"/>
        </w:rPr>
        <w:t>ia unei firme se modifică lunar, pe măsură ce cre</w:t>
      </w:r>
      <w:r w:rsidR="00F62655" w:rsidRPr="00F071FD">
        <w:rPr>
          <w:rFonts w:ascii="Arial" w:hAnsi="Arial" w:cs="Arial"/>
          <w:sz w:val="24"/>
          <w:szCs w:val="24"/>
        </w:rPr>
        <w:t>ş</w:t>
      </w:r>
      <w:r w:rsidRPr="00F071FD">
        <w:rPr>
          <w:rFonts w:ascii="Arial" w:hAnsi="Arial" w:cs="Arial"/>
          <w:sz w:val="24"/>
          <w:szCs w:val="24"/>
        </w:rPr>
        <w:t>te numărul lucrătorilor, după cum urmează: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8"/>
        <w:gridCol w:w="1586"/>
        <w:gridCol w:w="1586"/>
        <w:gridCol w:w="1585"/>
        <w:gridCol w:w="1585"/>
      </w:tblGrid>
      <w:tr w:rsidR="00376B39" w:rsidRPr="007015C4">
        <w:tc>
          <w:tcPr>
            <w:tcW w:w="1362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Luna</w:t>
            </w:r>
          </w:p>
        </w:tc>
        <w:tc>
          <w:tcPr>
            <w:tcW w:w="909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Ianuarie</w:t>
            </w:r>
          </w:p>
        </w:tc>
        <w:tc>
          <w:tcPr>
            <w:tcW w:w="909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Februarie</w:t>
            </w:r>
          </w:p>
        </w:tc>
        <w:tc>
          <w:tcPr>
            <w:tcW w:w="909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Martie</w:t>
            </w:r>
          </w:p>
        </w:tc>
        <w:tc>
          <w:tcPr>
            <w:tcW w:w="909" w:type="pct"/>
          </w:tcPr>
          <w:p w:rsidR="00376B39" w:rsidRPr="007015C4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015C4">
              <w:rPr>
                <w:rFonts w:ascii="Arial" w:hAnsi="Arial" w:cs="Arial"/>
                <w:sz w:val="28"/>
                <w:szCs w:val="28"/>
              </w:rPr>
              <w:t>Aprilie</w:t>
            </w:r>
          </w:p>
        </w:tc>
      </w:tr>
      <w:tr w:rsidR="00376B39" w:rsidRPr="00F071FD">
        <w:tc>
          <w:tcPr>
            <w:tcW w:w="1362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Număr de lucrători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76B39" w:rsidRPr="00F071FD">
        <w:tc>
          <w:tcPr>
            <w:tcW w:w="1362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Produc</w:t>
            </w:r>
            <w:r w:rsidR="00F62655" w:rsidRPr="00F071FD">
              <w:rPr>
                <w:rFonts w:ascii="Arial" w:hAnsi="Arial" w:cs="Arial"/>
                <w:sz w:val="24"/>
                <w:szCs w:val="24"/>
              </w:rPr>
              <w:t>ţ</w:t>
            </w:r>
            <w:r w:rsidRPr="00F071FD">
              <w:rPr>
                <w:rFonts w:ascii="Arial" w:hAnsi="Arial" w:cs="Arial"/>
                <w:sz w:val="24"/>
                <w:szCs w:val="24"/>
              </w:rPr>
              <w:t>ie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909" w:type="pct"/>
          </w:tcPr>
          <w:p w:rsidR="00376B39" w:rsidRPr="00F071FD" w:rsidRDefault="00376B39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</w:tr>
      <w:tr w:rsidR="00376B39" w:rsidRPr="00F071FD">
        <w:tc>
          <w:tcPr>
            <w:tcW w:w="1362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Zile lucrătoare</w:t>
            </w:r>
          </w:p>
        </w:tc>
        <w:tc>
          <w:tcPr>
            <w:tcW w:w="909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09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</w:t>
            </w:r>
            <w:r w:rsidR="003E4D7A" w:rsidRPr="00F071F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09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909" w:type="pct"/>
          </w:tcPr>
          <w:p w:rsidR="00376B39" w:rsidRPr="00F071FD" w:rsidRDefault="0027127C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71FD">
              <w:rPr>
                <w:rFonts w:ascii="Arial" w:hAnsi="Arial" w:cs="Arial"/>
                <w:sz w:val="24"/>
                <w:szCs w:val="24"/>
              </w:rPr>
              <w:t>2</w:t>
            </w:r>
            <w:r w:rsidR="003E4D7A" w:rsidRPr="00F071F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F66630" w:rsidRPr="00F071FD" w:rsidRDefault="00F66630" w:rsidP="00F66630">
      <w:pPr>
        <w:pStyle w:val="Footer"/>
        <w:rPr>
          <w:rFonts w:ascii="Arial" w:hAnsi="Arial" w:cs="Arial"/>
          <w:sz w:val="24"/>
          <w:szCs w:val="24"/>
        </w:rPr>
      </w:pPr>
    </w:p>
    <w:p w:rsidR="00F66630" w:rsidRPr="00F071FD" w:rsidRDefault="00F66630" w:rsidP="00F66630">
      <w:pPr>
        <w:pStyle w:val="Footer"/>
        <w:rPr>
          <w:rFonts w:ascii="Arial" w:hAnsi="Arial" w:cs="Arial"/>
          <w:sz w:val="24"/>
          <w:szCs w:val="24"/>
        </w:rPr>
      </w:pPr>
      <w:r w:rsidRPr="00F071FD">
        <w:rPr>
          <w:rFonts w:ascii="Arial" w:hAnsi="Arial" w:cs="Arial"/>
          <w:sz w:val="24"/>
          <w:szCs w:val="24"/>
        </w:rPr>
        <w:t xml:space="preserve">(Adaptat după </w:t>
      </w:r>
      <w:r w:rsidR="00BB6173">
        <w:rPr>
          <w:rFonts w:ascii="Arial" w:hAnsi="Arial" w:cs="Arial"/>
          <w:i/>
          <w:sz w:val="24"/>
          <w:szCs w:val="24"/>
        </w:rPr>
        <w:t>Manualul de E</w:t>
      </w:r>
      <w:r w:rsidRPr="007015C4">
        <w:rPr>
          <w:rFonts w:ascii="Arial" w:hAnsi="Arial" w:cs="Arial"/>
          <w:i/>
          <w:sz w:val="24"/>
          <w:szCs w:val="24"/>
        </w:rPr>
        <w:t>conomie, clasele a X-a şi a XI-a</w:t>
      </w:r>
      <w:r w:rsidRPr="00F071FD">
        <w:rPr>
          <w:rFonts w:ascii="Arial" w:hAnsi="Arial" w:cs="Arial"/>
          <w:sz w:val="24"/>
          <w:szCs w:val="24"/>
        </w:rPr>
        <w:t>, Maria Liana Lăcătuş, George</w:t>
      </w:r>
      <w:r w:rsidRPr="00F071FD">
        <w:rPr>
          <w:rFonts w:ascii="Arial" w:hAnsi="Arial" w:cs="Arial"/>
          <w:sz w:val="24"/>
          <w:szCs w:val="24"/>
          <w:lang w:val="en-GB"/>
        </w:rPr>
        <w:t>-</w:t>
      </w:r>
      <w:r w:rsidRPr="00F071FD">
        <w:rPr>
          <w:rFonts w:ascii="Arial" w:hAnsi="Arial" w:cs="Arial"/>
          <w:sz w:val="24"/>
          <w:szCs w:val="24"/>
        </w:rPr>
        <w:t>Paul Lăcătuş)</w:t>
      </w:r>
    </w:p>
    <w:sectPr w:rsidR="00F66630" w:rsidRPr="00F071FD" w:rsidSect="00474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05A" w:rsidRDefault="00D8005A" w:rsidP="00867353">
      <w:pPr>
        <w:spacing w:after="0" w:line="240" w:lineRule="auto"/>
      </w:pPr>
      <w:r>
        <w:separator/>
      </w:r>
    </w:p>
  </w:endnote>
  <w:endnote w:type="continuationSeparator" w:id="0">
    <w:p w:rsidR="00D8005A" w:rsidRDefault="00D8005A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F45" w:rsidRDefault="000A3F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67" w:rsidRPr="006E09D1" w:rsidRDefault="00054467" w:rsidP="00F66630">
    <w:pPr>
      <w:pStyle w:val="Footer"/>
      <w:rPr>
        <w:rFonts w:ascii="Arial" w:hAnsi="Arial" w:cs="Arial"/>
        <w:sz w:val="20"/>
        <w:szCs w:val="20"/>
        <w:lang w:val="en-GB"/>
      </w:rPr>
    </w:pPr>
    <w:r w:rsidRPr="006E09D1">
      <w:rPr>
        <w:rFonts w:ascii="Arial" w:hAnsi="Arial" w:cs="Arial"/>
        <w:sz w:val="20"/>
        <w:szCs w:val="20"/>
        <w:lang w:val="en-GB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F45" w:rsidRDefault="000A3F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05A" w:rsidRDefault="00D8005A" w:rsidP="00867353">
      <w:pPr>
        <w:spacing w:after="0" w:line="240" w:lineRule="auto"/>
      </w:pPr>
      <w:r>
        <w:separator/>
      </w:r>
    </w:p>
  </w:footnote>
  <w:footnote w:type="continuationSeparator" w:id="0">
    <w:p w:rsidR="00D8005A" w:rsidRDefault="00D8005A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F45" w:rsidRDefault="000A3F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467" w:rsidRPr="006E09D1" w:rsidRDefault="000A3F45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4633B9">
      <w:rPr>
        <w:rFonts w:ascii="Arial" w:hAnsi="Arial" w:cs="Arial"/>
        <w:sz w:val="20"/>
        <w:szCs w:val="20"/>
      </w:rPr>
      <w:t>bacalaureat 2012</w:t>
    </w:r>
  </w:p>
  <w:p w:rsidR="00054467" w:rsidRPr="006E09D1" w:rsidRDefault="00054467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competentelor digitale  -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F45" w:rsidRDefault="000A3F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7B6238CE"/>
    <w:multiLevelType w:val="hybridMultilevel"/>
    <w:tmpl w:val="F2E01E36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B56"/>
    <w:rsid w:val="00054467"/>
    <w:rsid w:val="00076A37"/>
    <w:rsid w:val="000A3F45"/>
    <w:rsid w:val="000F45C2"/>
    <w:rsid w:val="00143F6C"/>
    <w:rsid w:val="0016355C"/>
    <w:rsid w:val="00174BB6"/>
    <w:rsid w:val="0019002E"/>
    <w:rsid w:val="0019420D"/>
    <w:rsid w:val="001C5A3E"/>
    <w:rsid w:val="001D2A97"/>
    <w:rsid w:val="002021F2"/>
    <w:rsid w:val="00255035"/>
    <w:rsid w:val="0027127C"/>
    <w:rsid w:val="00272097"/>
    <w:rsid w:val="0029658F"/>
    <w:rsid w:val="002C037B"/>
    <w:rsid w:val="002D003F"/>
    <w:rsid w:val="00376B39"/>
    <w:rsid w:val="00383D40"/>
    <w:rsid w:val="003E4D7A"/>
    <w:rsid w:val="004633B9"/>
    <w:rsid w:val="00474EAB"/>
    <w:rsid w:val="004F0505"/>
    <w:rsid w:val="00573ACA"/>
    <w:rsid w:val="005B059C"/>
    <w:rsid w:val="005D10B8"/>
    <w:rsid w:val="005E32ED"/>
    <w:rsid w:val="00607901"/>
    <w:rsid w:val="006113EE"/>
    <w:rsid w:val="006A682E"/>
    <w:rsid w:val="006B5BD4"/>
    <w:rsid w:val="006C0CBF"/>
    <w:rsid w:val="006E09D1"/>
    <w:rsid w:val="006E7CC2"/>
    <w:rsid w:val="007015C4"/>
    <w:rsid w:val="00712A9D"/>
    <w:rsid w:val="00791123"/>
    <w:rsid w:val="00791C7A"/>
    <w:rsid w:val="007D5C00"/>
    <w:rsid w:val="00865E2B"/>
    <w:rsid w:val="00867353"/>
    <w:rsid w:val="00882754"/>
    <w:rsid w:val="009075B2"/>
    <w:rsid w:val="00982EAD"/>
    <w:rsid w:val="009964C1"/>
    <w:rsid w:val="009C2E25"/>
    <w:rsid w:val="00A5181E"/>
    <w:rsid w:val="00B4721A"/>
    <w:rsid w:val="00B66EC9"/>
    <w:rsid w:val="00B77B3C"/>
    <w:rsid w:val="00B832E7"/>
    <w:rsid w:val="00BB6173"/>
    <w:rsid w:val="00BD3B56"/>
    <w:rsid w:val="00BD5A06"/>
    <w:rsid w:val="00C37EF1"/>
    <w:rsid w:val="00C406F1"/>
    <w:rsid w:val="00CA2D0C"/>
    <w:rsid w:val="00CB492F"/>
    <w:rsid w:val="00D8005A"/>
    <w:rsid w:val="00D90009"/>
    <w:rsid w:val="00D95E6C"/>
    <w:rsid w:val="00DF7C74"/>
    <w:rsid w:val="00E23572"/>
    <w:rsid w:val="00E521E4"/>
    <w:rsid w:val="00E74517"/>
    <w:rsid w:val="00E92B23"/>
    <w:rsid w:val="00EB2AB5"/>
    <w:rsid w:val="00F071FD"/>
    <w:rsid w:val="00F530C8"/>
    <w:rsid w:val="00F62655"/>
    <w:rsid w:val="00F66630"/>
    <w:rsid w:val="00FA7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7353"/>
  </w:style>
  <w:style w:type="paragraph" w:styleId="Footer">
    <w:name w:val="footer"/>
    <w:basedOn w:val="Normal"/>
    <w:link w:val="FooterChar"/>
    <w:uiPriority w:val="99"/>
    <w:semiHidden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7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631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CNEE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</dc:creator>
  <cp:lastModifiedBy>Guest</cp:lastModifiedBy>
  <cp:revision>4</cp:revision>
  <dcterms:created xsi:type="dcterms:W3CDTF">2010-04-07T06:27:00Z</dcterms:created>
  <dcterms:modified xsi:type="dcterms:W3CDTF">2012-03-08T13:21:00Z</dcterms:modified>
</cp:coreProperties>
</file>