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884A22" w:rsidRDefault="00B74F06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884A22">
        <w:rPr>
          <w:rFonts w:ascii="Arial" w:hAnsi="Arial" w:cs="Arial"/>
          <w:sz w:val="28"/>
          <w:szCs w:val="28"/>
        </w:rPr>
        <w:t>DIVIZIUNEA CELULARĂ</w:t>
      </w:r>
    </w:p>
    <w:p w:rsidR="00624B94" w:rsidRPr="00884A22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i, astfel, însă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perma</w:t>
      </w:r>
      <w:r w:rsidR="005F483E" w:rsidRPr="00884A22">
        <w:rPr>
          <w:rFonts w:ascii="Arial" w:hAnsi="Arial" w:cs="Arial"/>
          <w:sz w:val="24"/>
          <w:szCs w:val="24"/>
        </w:rPr>
        <w:t>ne</w:t>
      </w:r>
      <w:r w:rsidRPr="00884A22">
        <w:rPr>
          <w:rFonts w:ascii="Arial" w:hAnsi="Arial" w:cs="Arial"/>
          <w:sz w:val="24"/>
          <w:szCs w:val="24"/>
        </w:rPr>
        <w:t>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a vie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pe Pământ</w:t>
      </w:r>
      <w:r w:rsidR="001D4031" w:rsidRPr="00884A22">
        <w:rPr>
          <w:rFonts w:ascii="Arial" w:hAnsi="Arial" w:cs="Arial"/>
          <w:sz w:val="24"/>
          <w:szCs w:val="24"/>
        </w:rPr>
        <w:t>.</w:t>
      </w:r>
      <w:r w:rsidR="002F08F9" w:rsidRPr="00884A22">
        <w:rPr>
          <w:rFonts w:ascii="Arial" w:hAnsi="Arial" w:cs="Arial"/>
          <w:sz w:val="24"/>
          <w:szCs w:val="24"/>
        </w:rPr>
        <w:t xml:space="preserve"> Di</w:t>
      </w:r>
      <w:r w:rsidRPr="00884A22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84A22">
        <w:rPr>
          <w:rFonts w:ascii="Arial" w:hAnsi="Arial" w:cs="Arial"/>
          <w:sz w:val="24"/>
          <w:szCs w:val="24"/>
        </w:rPr>
        <w:t>s</w:t>
      </w:r>
      <w:r w:rsidRPr="00884A22">
        <w:rPr>
          <w:rFonts w:ascii="Arial" w:hAnsi="Arial" w:cs="Arial"/>
          <w:sz w:val="24"/>
          <w:szCs w:val="24"/>
        </w:rPr>
        <w:t>tituen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ilor celulari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a citoplasmei (urmată de refacerea peretelui celular în cazul plantelor), pentru fiecare din celulele-fiice rezultate.</w:t>
      </w: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Este directă </w:t>
      </w:r>
      <w:r w:rsidR="00136018" w:rsidRPr="00884A22">
        <w:rPr>
          <w:rFonts w:ascii="Arial" w:hAnsi="Arial" w:cs="Arial"/>
          <w:sz w:val="24"/>
          <w:szCs w:val="24"/>
        </w:rPr>
        <w:t xml:space="preserve">(amitoză)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meiotică (meioză).</w:t>
      </w:r>
    </w:p>
    <w:p w:rsidR="00136018" w:rsidRPr="00884A22" w:rsidRDefault="00136018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84A22">
        <w:rPr>
          <w:rFonts w:ascii="Arial" w:hAnsi="Arial" w:cs="Arial"/>
          <w:sz w:val="24"/>
          <w:szCs w:val="24"/>
        </w:rPr>
        <w:t xml:space="preserve">ei </w:t>
      </w:r>
      <w:r w:rsidRPr="00884A22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diviziunea propriu-zisă.</w:t>
      </w:r>
    </w:p>
    <w:p w:rsidR="002A1B69" w:rsidRPr="00884A22" w:rsidRDefault="005F483E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are rol</w:t>
      </w:r>
      <w:r w:rsidR="00136018" w:rsidRPr="00884A22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136018" w:rsidRPr="00884A22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proteinele.</w:t>
      </w:r>
    </w:p>
    <w:p w:rsidR="00452F62" w:rsidRPr="00884A22" w:rsidRDefault="00136018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neindivi</w:t>
      </w:r>
      <w:r w:rsidR="002F08F9" w:rsidRPr="00884A22">
        <w:rPr>
          <w:rFonts w:ascii="Arial" w:hAnsi="Arial" w:cs="Arial"/>
          <w:sz w:val="24"/>
          <w:szCs w:val="24"/>
        </w:rPr>
        <w:t>dualizarea cromozomilor omologi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2F08F9" w:rsidRPr="00884A22">
        <w:rPr>
          <w:rFonts w:ascii="Arial" w:hAnsi="Arial" w:cs="Arial"/>
          <w:sz w:val="24"/>
          <w:szCs w:val="24"/>
        </w:rPr>
        <w:t>[…].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5F483E" w:rsidRPr="00884A22">
        <w:rPr>
          <w:rFonts w:ascii="Arial" w:hAnsi="Arial" w:cs="Arial"/>
          <w:sz w:val="24"/>
          <w:szCs w:val="24"/>
        </w:rPr>
        <w:t>Este caracteristică</w:t>
      </w:r>
      <w:r w:rsidRPr="00884A22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[…]</w:t>
      </w:r>
      <w:r w:rsidR="00452F62" w:rsidRPr="00884A22">
        <w:rPr>
          <w:rFonts w:ascii="Arial" w:hAnsi="Arial" w:cs="Arial"/>
          <w:sz w:val="24"/>
          <w:szCs w:val="24"/>
        </w:rPr>
        <w:t xml:space="preserve"> </w:t>
      </w:r>
    </w:p>
    <w:p w:rsidR="00452F62" w:rsidRPr="00884A22" w:rsidRDefault="00323D2E" w:rsidP="00452F62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38500" cy="3238500"/>
            <wp:effectExtent l="1905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Mitoza </w:t>
      </w:r>
      <w:r w:rsidR="005F483E" w:rsidRPr="00884A22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84A22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oară în patru faze.</w:t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membrane</w:t>
      </w:r>
      <w:r w:rsidR="00043F14" w:rsidRPr="00884A22">
        <w:rPr>
          <w:rFonts w:ascii="Arial" w:hAnsi="Arial" w:cs="Arial"/>
          <w:sz w:val="24"/>
          <w:szCs w:val="24"/>
        </w:rPr>
        <w:t>i</w:t>
      </w:r>
      <w:r w:rsidRPr="00884A22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84A22">
        <w:rPr>
          <w:rFonts w:ascii="Arial" w:hAnsi="Arial" w:cs="Arial"/>
          <w:sz w:val="24"/>
          <w:szCs w:val="24"/>
        </w:rPr>
        <w:t>ol</w:t>
      </w:r>
      <w:r w:rsidRPr="00884A22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Pr="00884A22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043F14" w:rsidRPr="00884A22">
        <w:rPr>
          <w:rFonts w:ascii="Arial" w:hAnsi="Arial" w:cs="Arial"/>
          <w:sz w:val="24"/>
          <w:szCs w:val="24"/>
        </w:rPr>
        <w:t>i în formarea plăcii metafa</w:t>
      </w:r>
      <w:r w:rsidRPr="00884A22">
        <w:rPr>
          <w:rFonts w:ascii="Arial" w:hAnsi="Arial" w:cs="Arial"/>
          <w:sz w:val="24"/>
          <w:szCs w:val="24"/>
        </w:rPr>
        <w:t>zice. Ca urmare a diviziunii centrom</w:t>
      </w:r>
      <w:r w:rsidR="00043F14" w:rsidRPr="00884A22">
        <w:rPr>
          <w:rFonts w:ascii="Arial" w:hAnsi="Arial" w:cs="Arial"/>
          <w:sz w:val="24"/>
          <w:szCs w:val="24"/>
        </w:rPr>
        <w:t>er</w:t>
      </w:r>
      <w:r w:rsidRPr="00884A22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este etapa în cursul căreia, prin contrac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84A22" w:rsidRDefault="00B4551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lastRenderedPageBreak/>
        <w:t>Telofaza.</w:t>
      </w:r>
      <w:r w:rsidR="004B200A" w:rsidRPr="00884A22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Cromozomii ajun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la cei doi poli ai celulei se de</w:t>
      </w:r>
      <w:r w:rsidR="00C2050D" w:rsidRPr="00884A22">
        <w:rPr>
          <w:rFonts w:ascii="Arial" w:hAnsi="Arial" w:cs="Arial"/>
          <w:sz w:val="24"/>
          <w:szCs w:val="24"/>
        </w:rPr>
        <w:t>spiral</w:t>
      </w:r>
      <w:r w:rsidR="00043F14" w:rsidRPr="00884A22">
        <w:rPr>
          <w:rFonts w:ascii="Arial" w:hAnsi="Arial" w:cs="Arial"/>
          <w:sz w:val="24"/>
          <w:szCs w:val="24"/>
        </w:rPr>
        <w:t>iz</w:t>
      </w:r>
      <w:r w:rsidR="00C2050D" w:rsidRPr="00884A22">
        <w:rPr>
          <w:rFonts w:ascii="Arial" w:hAnsi="Arial" w:cs="Arial"/>
          <w:sz w:val="24"/>
          <w:szCs w:val="24"/>
        </w:rPr>
        <w:t>ează, se formează membrana</w:t>
      </w:r>
      <w:r w:rsidRPr="00884A22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84A22" w:rsidRDefault="00B45515" w:rsidP="00B45515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0634CE" w:rsidRPr="00884A22">
        <w:rPr>
          <w:rFonts w:ascii="Arial" w:hAnsi="Arial" w:cs="Arial"/>
          <w:sz w:val="24"/>
          <w:szCs w:val="24"/>
        </w:rPr>
        <w:t>Alege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9"/>
        <w:gridCol w:w="2485"/>
        <w:gridCol w:w="4336"/>
      </w:tblGrid>
      <w:tr w:rsidR="00DE4039" w:rsidRPr="00B74F06">
        <w:tc>
          <w:tcPr>
            <w:tcW w:w="1089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</w:t>
            </w:r>
            <w:r w:rsidR="004B200A" w:rsidRPr="00B74F06">
              <w:rPr>
                <w:rFonts w:ascii="Arial" w:hAnsi="Arial" w:cs="Arial"/>
                <w:sz w:val="28"/>
                <w:szCs w:val="28"/>
              </w:rPr>
              <w:t>ţ</w:t>
            </w:r>
            <w:r w:rsidRPr="00B74F06">
              <w:rPr>
                <w:rFonts w:ascii="Arial" w:hAnsi="Arial" w:cs="Arial"/>
                <w:sz w:val="28"/>
                <w:szCs w:val="28"/>
              </w:rPr>
              <w:t>ie</w:t>
            </w:r>
          </w:p>
        </w:tc>
        <w:tc>
          <w:tcPr>
            <w:tcW w:w="1425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2486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ă de celula-mamă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2840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 xml:space="preserve">Momentul de </w:t>
            </w:r>
            <w:r w:rsidR="00816B85" w:rsidRPr="00884A22">
              <w:rPr>
                <w:rFonts w:ascii="Arial" w:hAnsi="Arial" w:cs="Arial"/>
                <w:sz w:val="24"/>
                <w:szCs w:val="24"/>
              </w:rPr>
              <w:t>producere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</w:tr>
    </w:tbl>
    <w:p w:rsidR="00C85C7F" w:rsidRPr="00884A22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941438" w:rsidRPr="00884A22" w:rsidRDefault="00941438" w:rsidP="00941438">
      <w:pPr>
        <w:pStyle w:val="Footer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</w:p>
    <w:p w:rsidR="00B1136A" w:rsidRPr="00884A22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884A22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884A22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624B94" w:rsidRPr="00884A22">
        <w:rPr>
          <w:rFonts w:ascii="Arial" w:hAnsi="Arial" w:cs="Arial"/>
          <w:sz w:val="24"/>
          <w:szCs w:val="24"/>
        </w:rPr>
        <w:t xml:space="preserve"> </w:t>
      </w:r>
    </w:p>
    <w:p w:rsidR="00624B94" w:rsidRPr="00884A22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884A22" w:rsidRDefault="007A514C">
      <w:pPr>
        <w:rPr>
          <w:rFonts w:ascii="Arial" w:hAnsi="Arial" w:cs="Arial"/>
          <w:sz w:val="24"/>
          <w:szCs w:val="24"/>
        </w:rPr>
      </w:pPr>
    </w:p>
    <w:sectPr w:rsidR="007A514C" w:rsidRPr="00884A22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A16" w:rsidRDefault="005B3A16" w:rsidP="006F1FC7">
      <w:r>
        <w:separator/>
      </w:r>
    </w:p>
  </w:endnote>
  <w:endnote w:type="continuationSeparator" w:id="0">
    <w:p w:rsidR="005B3A16" w:rsidRDefault="005B3A16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654F9" w:rsidRDefault="005F483E" w:rsidP="000A05AA">
    <w:pPr>
      <w:pStyle w:val="Footer"/>
      <w:rPr>
        <w:rFonts w:ascii="Arial" w:hAnsi="Arial" w:cs="Arial"/>
        <w:sz w:val="20"/>
        <w:szCs w:val="20"/>
      </w:rPr>
    </w:pPr>
    <w:r w:rsidRPr="009654F9">
      <w:rPr>
        <w:rFonts w:ascii="Arial" w:hAnsi="Arial" w:cs="Arial"/>
        <w:sz w:val="20"/>
        <w:szCs w:val="20"/>
      </w:rPr>
      <w:t>Procesare de texte</w:t>
    </w:r>
  </w:p>
  <w:p w:rsidR="005F483E" w:rsidRDefault="005F48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A16" w:rsidRDefault="005B3A16" w:rsidP="006F1FC7">
      <w:r>
        <w:separator/>
      </w:r>
    </w:p>
  </w:footnote>
  <w:footnote w:type="continuationSeparator" w:id="0">
    <w:p w:rsidR="005B3A16" w:rsidRDefault="005B3A16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91080" w:rsidRDefault="00C4139A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4D7506">
      <w:rPr>
        <w:rFonts w:ascii="Arial" w:hAnsi="Arial" w:cs="Arial"/>
        <w:sz w:val="20"/>
        <w:szCs w:val="20"/>
      </w:rPr>
      <w:t>bacalaureat 2012</w:t>
    </w:r>
    <w:r w:rsidR="005F483E">
      <w:rPr>
        <w:rFonts w:ascii="Arial" w:hAnsi="Arial" w:cs="Arial"/>
        <w:sz w:val="20"/>
        <w:szCs w:val="20"/>
      </w:rPr>
      <w:t xml:space="preserve"> </w:t>
    </w:r>
  </w:p>
  <w:p w:rsidR="005F483E" w:rsidRPr="00AA40F6" w:rsidRDefault="005F483E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43F14"/>
    <w:rsid w:val="00056621"/>
    <w:rsid w:val="000634CE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248F"/>
    <w:rsid w:val="001D4031"/>
    <w:rsid w:val="00207440"/>
    <w:rsid w:val="00215E74"/>
    <w:rsid w:val="002518A9"/>
    <w:rsid w:val="0026629D"/>
    <w:rsid w:val="002840C0"/>
    <w:rsid w:val="00286C3F"/>
    <w:rsid w:val="002A1B69"/>
    <w:rsid w:val="002D5009"/>
    <w:rsid w:val="002F08F9"/>
    <w:rsid w:val="00300117"/>
    <w:rsid w:val="00302C0C"/>
    <w:rsid w:val="00304DC7"/>
    <w:rsid w:val="003143F0"/>
    <w:rsid w:val="00323D2E"/>
    <w:rsid w:val="003F52FB"/>
    <w:rsid w:val="00406970"/>
    <w:rsid w:val="00452F62"/>
    <w:rsid w:val="004B200A"/>
    <w:rsid w:val="004D6858"/>
    <w:rsid w:val="004D7506"/>
    <w:rsid w:val="00553067"/>
    <w:rsid w:val="005B3A16"/>
    <w:rsid w:val="005B62E9"/>
    <w:rsid w:val="005D0C1D"/>
    <w:rsid w:val="005F483E"/>
    <w:rsid w:val="00612E6D"/>
    <w:rsid w:val="00620E78"/>
    <w:rsid w:val="00624B94"/>
    <w:rsid w:val="0064117D"/>
    <w:rsid w:val="00651572"/>
    <w:rsid w:val="00687B37"/>
    <w:rsid w:val="006C0D14"/>
    <w:rsid w:val="006F1FC7"/>
    <w:rsid w:val="007067D4"/>
    <w:rsid w:val="0071144A"/>
    <w:rsid w:val="007A514C"/>
    <w:rsid w:val="007C56ED"/>
    <w:rsid w:val="007E66E5"/>
    <w:rsid w:val="007F09C1"/>
    <w:rsid w:val="00816B85"/>
    <w:rsid w:val="00824B5E"/>
    <w:rsid w:val="008576E4"/>
    <w:rsid w:val="00866D41"/>
    <w:rsid w:val="00867A5D"/>
    <w:rsid w:val="00874208"/>
    <w:rsid w:val="00884A22"/>
    <w:rsid w:val="008D4104"/>
    <w:rsid w:val="00941438"/>
    <w:rsid w:val="0094563C"/>
    <w:rsid w:val="009654F9"/>
    <w:rsid w:val="00970237"/>
    <w:rsid w:val="00972843"/>
    <w:rsid w:val="009B4BD6"/>
    <w:rsid w:val="00A45EE1"/>
    <w:rsid w:val="00A500E3"/>
    <w:rsid w:val="00A86365"/>
    <w:rsid w:val="00AA40F6"/>
    <w:rsid w:val="00B1136A"/>
    <w:rsid w:val="00B241DC"/>
    <w:rsid w:val="00B422D4"/>
    <w:rsid w:val="00B45515"/>
    <w:rsid w:val="00B74F06"/>
    <w:rsid w:val="00B85FA0"/>
    <w:rsid w:val="00BD50AF"/>
    <w:rsid w:val="00C067CA"/>
    <w:rsid w:val="00C2050D"/>
    <w:rsid w:val="00C33297"/>
    <w:rsid w:val="00C368FB"/>
    <w:rsid w:val="00C41011"/>
    <w:rsid w:val="00C4139A"/>
    <w:rsid w:val="00C654A7"/>
    <w:rsid w:val="00C72693"/>
    <w:rsid w:val="00C825B8"/>
    <w:rsid w:val="00C85C7F"/>
    <w:rsid w:val="00C87EDB"/>
    <w:rsid w:val="00CD4195"/>
    <w:rsid w:val="00D066B2"/>
    <w:rsid w:val="00D958AB"/>
    <w:rsid w:val="00DC5D7C"/>
    <w:rsid w:val="00DD16D7"/>
    <w:rsid w:val="00DE4039"/>
    <w:rsid w:val="00E71E6F"/>
    <w:rsid w:val="00EB5A87"/>
    <w:rsid w:val="00F72F97"/>
    <w:rsid w:val="00FB0408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CNEE; c</dc:creator>
  <cp:lastModifiedBy>Guest</cp:lastModifiedBy>
  <cp:revision>4</cp:revision>
  <dcterms:created xsi:type="dcterms:W3CDTF">2010-04-07T06:56:00Z</dcterms:created>
  <dcterms:modified xsi:type="dcterms:W3CDTF">2012-03-08T13:21:00Z</dcterms:modified>
</cp:coreProperties>
</file>